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BF" w:rsidRPr="007A424E" w:rsidRDefault="00DB196B" w:rsidP="0094667C">
      <w:pPr>
        <w:spacing w:after="120"/>
        <w:jc w:val="center"/>
        <w:rPr>
          <w:b/>
          <w:sz w:val="36"/>
          <w:szCs w:val="36"/>
        </w:rPr>
      </w:pPr>
      <w:r w:rsidRPr="007A424E">
        <w:rPr>
          <w:b/>
          <w:sz w:val="36"/>
          <w:szCs w:val="36"/>
        </w:rPr>
        <w:t>Komise pro místní záležitosti OÚ Řídeč a SDH Řídeč</w:t>
      </w:r>
    </w:p>
    <w:p w:rsidR="00DB196B" w:rsidRPr="007A424E" w:rsidRDefault="00DB196B" w:rsidP="00DB196B">
      <w:pPr>
        <w:jc w:val="center"/>
        <w:rPr>
          <w:b/>
          <w:sz w:val="36"/>
          <w:szCs w:val="36"/>
        </w:rPr>
      </w:pPr>
      <w:r w:rsidRPr="007A424E">
        <w:rPr>
          <w:b/>
          <w:sz w:val="36"/>
          <w:szCs w:val="36"/>
        </w:rPr>
        <w:t>Vás srdečně zvou</w:t>
      </w:r>
    </w:p>
    <w:p w:rsidR="00DB196B" w:rsidRDefault="00DB196B" w:rsidP="00DB196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na</w:t>
      </w:r>
      <w:proofErr w:type="gramEnd"/>
      <w:r>
        <w:rPr>
          <w:b/>
          <w:sz w:val="32"/>
          <w:szCs w:val="32"/>
        </w:rPr>
        <w:t xml:space="preserve">  </w:t>
      </w:r>
    </w:p>
    <w:p w:rsidR="00DB196B" w:rsidRPr="00B86F2A" w:rsidRDefault="0094667C" w:rsidP="00DB196B">
      <w:pPr>
        <w:jc w:val="center"/>
        <w:rPr>
          <w:b/>
          <w:sz w:val="72"/>
          <w:szCs w:val="72"/>
          <w:u w:val="dash"/>
        </w:rPr>
      </w:pPr>
      <w:r>
        <w:rPr>
          <w:b/>
          <w:noProof/>
          <w:color w:val="FF0000"/>
          <w:sz w:val="72"/>
          <w:szCs w:val="72"/>
          <w:u w:val="dash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662305</wp:posOffset>
            </wp:positionV>
            <wp:extent cx="1200150" cy="1504950"/>
            <wp:effectExtent l="19050" t="0" r="0" b="0"/>
            <wp:wrapNone/>
            <wp:docPr id="3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72"/>
          <w:szCs w:val="72"/>
          <w:u w:val="dash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659130</wp:posOffset>
            </wp:positionV>
            <wp:extent cx="1285875" cy="1285875"/>
            <wp:effectExtent l="19050" t="0" r="9525" b="0"/>
            <wp:wrapNone/>
            <wp:docPr id="9" name="obrázek 9" descr="http://static9.depositphotos.com/1441191/1173/v/950/depositphotos_11731700-Boy-cyc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9.depositphotos.com/1441191/1173/v/950/depositphotos_11731700-Boy-cycl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96B" w:rsidRPr="007A424E">
        <w:rPr>
          <w:b/>
          <w:color w:val="FF0000"/>
          <w:sz w:val="72"/>
          <w:szCs w:val="72"/>
          <w:highlight w:val="yellow"/>
          <w:u w:val="dash"/>
        </w:rPr>
        <w:t>D</w:t>
      </w:r>
      <w:r w:rsidR="00DB196B" w:rsidRPr="007A424E">
        <w:rPr>
          <w:b/>
          <w:color w:val="00B0F0"/>
          <w:sz w:val="72"/>
          <w:szCs w:val="72"/>
          <w:highlight w:val="yellow"/>
          <w:u w:val="dash"/>
        </w:rPr>
        <w:t>O</w:t>
      </w:r>
      <w:r w:rsidR="00DB196B" w:rsidRPr="007A424E">
        <w:rPr>
          <w:b/>
          <w:color w:val="5F497A" w:themeColor="accent4" w:themeShade="BF"/>
          <w:sz w:val="72"/>
          <w:szCs w:val="72"/>
          <w:highlight w:val="yellow"/>
          <w:u w:val="dash"/>
        </w:rPr>
        <w:t>P</w:t>
      </w:r>
      <w:r w:rsidR="00DB196B" w:rsidRPr="007A424E">
        <w:rPr>
          <w:b/>
          <w:color w:val="00B050"/>
          <w:sz w:val="72"/>
          <w:szCs w:val="72"/>
          <w:highlight w:val="yellow"/>
          <w:u w:val="dash"/>
        </w:rPr>
        <w:t>R</w:t>
      </w:r>
      <w:r w:rsidR="00DB196B" w:rsidRPr="007A424E">
        <w:rPr>
          <w:b/>
          <w:color w:val="F79646" w:themeColor="accent6"/>
          <w:sz w:val="72"/>
          <w:szCs w:val="72"/>
          <w:highlight w:val="yellow"/>
          <w:u w:val="dash"/>
        </w:rPr>
        <w:t>A</w:t>
      </w:r>
      <w:r w:rsidR="00DB196B" w:rsidRPr="007A424E">
        <w:rPr>
          <w:b/>
          <w:color w:val="FF0000"/>
          <w:sz w:val="72"/>
          <w:szCs w:val="72"/>
          <w:highlight w:val="yellow"/>
          <w:u w:val="dash"/>
        </w:rPr>
        <w:t>V</w:t>
      </w:r>
      <w:r w:rsidR="00DB196B" w:rsidRPr="007A424E">
        <w:rPr>
          <w:b/>
          <w:color w:val="00B0F0"/>
          <w:sz w:val="72"/>
          <w:szCs w:val="72"/>
          <w:highlight w:val="yellow"/>
          <w:u w:val="dash"/>
        </w:rPr>
        <w:t>N</w:t>
      </w:r>
      <w:r w:rsidR="00DB196B" w:rsidRPr="007A424E">
        <w:rPr>
          <w:b/>
          <w:color w:val="7030A0"/>
          <w:sz w:val="72"/>
          <w:szCs w:val="72"/>
          <w:highlight w:val="yellow"/>
          <w:u w:val="dash"/>
        </w:rPr>
        <w:t xml:space="preserve">Í </w:t>
      </w:r>
      <w:r w:rsidR="00DB196B" w:rsidRPr="007A424E">
        <w:rPr>
          <w:b/>
          <w:color w:val="00B050"/>
          <w:sz w:val="72"/>
          <w:szCs w:val="72"/>
          <w:highlight w:val="yellow"/>
          <w:u w:val="dash"/>
        </w:rPr>
        <w:t>S</w:t>
      </w:r>
      <w:r w:rsidR="00DB196B" w:rsidRPr="007A424E">
        <w:rPr>
          <w:b/>
          <w:color w:val="E36C0A" w:themeColor="accent6" w:themeShade="BF"/>
          <w:sz w:val="72"/>
          <w:szCs w:val="72"/>
          <w:highlight w:val="yellow"/>
          <w:u w:val="dash"/>
        </w:rPr>
        <w:t>O</w:t>
      </w:r>
      <w:r w:rsidR="00DB196B" w:rsidRPr="007A424E">
        <w:rPr>
          <w:b/>
          <w:color w:val="FF0000"/>
          <w:sz w:val="72"/>
          <w:szCs w:val="72"/>
          <w:highlight w:val="yellow"/>
          <w:u w:val="dash"/>
        </w:rPr>
        <w:t>U</w:t>
      </w:r>
      <w:r w:rsidR="00DB196B" w:rsidRPr="007A424E">
        <w:rPr>
          <w:b/>
          <w:color w:val="00B0F0"/>
          <w:sz w:val="72"/>
          <w:szCs w:val="72"/>
          <w:highlight w:val="yellow"/>
          <w:u w:val="dash"/>
        </w:rPr>
        <w:t>T</w:t>
      </w:r>
      <w:r w:rsidR="00DB196B" w:rsidRPr="007A424E">
        <w:rPr>
          <w:b/>
          <w:color w:val="7030A0"/>
          <w:sz w:val="72"/>
          <w:szCs w:val="72"/>
          <w:highlight w:val="yellow"/>
          <w:u w:val="dash"/>
        </w:rPr>
        <w:t>Ě</w:t>
      </w:r>
      <w:r w:rsidR="00DB196B" w:rsidRPr="007A424E">
        <w:rPr>
          <w:b/>
          <w:color w:val="00B050"/>
          <w:sz w:val="72"/>
          <w:szCs w:val="72"/>
          <w:highlight w:val="yellow"/>
          <w:u w:val="dash"/>
        </w:rPr>
        <w:t>Ž</w:t>
      </w:r>
      <w:r w:rsidR="00DB196B" w:rsidRPr="007A424E">
        <w:rPr>
          <w:b/>
          <w:sz w:val="72"/>
          <w:szCs w:val="72"/>
          <w:highlight w:val="yellow"/>
          <w:u w:val="dash"/>
        </w:rPr>
        <w:t xml:space="preserve"> </w:t>
      </w:r>
      <w:r w:rsidR="00DB196B" w:rsidRPr="007A424E">
        <w:rPr>
          <w:b/>
          <w:color w:val="E36C0A" w:themeColor="accent6" w:themeShade="BF"/>
          <w:sz w:val="72"/>
          <w:szCs w:val="72"/>
          <w:highlight w:val="yellow"/>
          <w:u w:val="dash"/>
        </w:rPr>
        <w:t>P</w:t>
      </w:r>
      <w:r w:rsidR="00DB196B" w:rsidRPr="007A424E">
        <w:rPr>
          <w:b/>
          <w:color w:val="FF0000"/>
          <w:sz w:val="72"/>
          <w:szCs w:val="72"/>
          <w:highlight w:val="yellow"/>
          <w:u w:val="dash"/>
        </w:rPr>
        <w:t>R</w:t>
      </w:r>
      <w:r w:rsidR="00DB196B" w:rsidRPr="007A424E">
        <w:rPr>
          <w:b/>
          <w:color w:val="00B0F0"/>
          <w:sz w:val="72"/>
          <w:szCs w:val="72"/>
          <w:highlight w:val="yellow"/>
          <w:u w:val="dash"/>
        </w:rPr>
        <w:t>O</w:t>
      </w:r>
      <w:r w:rsidR="00DB196B" w:rsidRPr="007A424E">
        <w:rPr>
          <w:b/>
          <w:sz w:val="72"/>
          <w:szCs w:val="72"/>
          <w:highlight w:val="yellow"/>
          <w:u w:val="dash"/>
        </w:rPr>
        <w:t xml:space="preserve"> </w:t>
      </w:r>
      <w:r w:rsidR="00DB196B" w:rsidRPr="007A424E">
        <w:rPr>
          <w:b/>
          <w:color w:val="7030A0"/>
          <w:sz w:val="72"/>
          <w:szCs w:val="72"/>
          <w:highlight w:val="yellow"/>
          <w:u w:val="dash"/>
        </w:rPr>
        <w:t>D</w:t>
      </w:r>
      <w:r w:rsidR="00DB196B" w:rsidRPr="007A424E">
        <w:rPr>
          <w:b/>
          <w:color w:val="00B050"/>
          <w:sz w:val="72"/>
          <w:szCs w:val="72"/>
          <w:highlight w:val="yellow"/>
          <w:u w:val="dash"/>
        </w:rPr>
        <w:t>Ě</w:t>
      </w:r>
      <w:r w:rsidR="00DB196B" w:rsidRPr="007A424E">
        <w:rPr>
          <w:b/>
          <w:color w:val="E36C0A" w:themeColor="accent6" w:themeShade="BF"/>
          <w:sz w:val="72"/>
          <w:szCs w:val="72"/>
          <w:highlight w:val="yellow"/>
          <w:u w:val="dash"/>
        </w:rPr>
        <w:t>T</w:t>
      </w:r>
      <w:r w:rsidR="00DB196B" w:rsidRPr="007A424E">
        <w:rPr>
          <w:b/>
          <w:color w:val="FF0000"/>
          <w:sz w:val="72"/>
          <w:szCs w:val="72"/>
          <w:highlight w:val="yellow"/>
          <w:u w:val="dash"/>
        </w:rPr>
        <w:t>I</w:t>
      </w:r>
    </w:p>
    <w:p w:rsidR="002547A4" w:rsidRDefault="00DB196B" w:rsidP="00DB196B">
      <w:pPr>
        <w:jc w:val="center"/>
        <w:rPr>
          <w:b/>
          <w:sz w:val="36"/>
          <w:szCs w:val="36"/>
        </w:rPr>
      </w:pPr>
      <w:r w:rsidRPr="002547A4">
        <w:rPr>
          <w:b/>
          <w:sz w:val="42"/>
          <w:szCs w:val="42"/>
        </w:rPr>
        <w:t>V SOBOTU 23. 7. 2016</w:t>
      </w:r>
      <w:r w:rsidRPr="007A424E">
        <w:rPr>
          <w:b/>
          <w:sz w:val="36"/>
          <w:szCs w:val="36"/>
        </w:rPr>
        <w:t xml:space="preserve"> OD 16.00 HOD. </w:t>
      </w:r>
    </w:p>
    <w:p w:rsidR="00DB196B" w:rsidRPr="007A424E" w:rsidRDefault="002547A4" w:rsidP="00DB196B">
      <w:pPr>
        <w:jc w:val="center"/>
        <w:rPr>
          <w:b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proofErr w:type="gramStart"/>
      <w:r w:rsidR="00DB196B" w:rsidRPr="007A424E">
        <w:rPr>
          <w:b/>
          <w:sz w:val="36"/>
          <w:szCs w:val="36"/>
        </w:rPr>
        <w:t>NA ,,MALÉ</w:t>
      </w:r>
      <w:proofErr w:type="gramEnd"/>
      <w:r w:rsidR="00DB196B" w:rsidRPr="007A424E">
        <w:rPr>
          <w:b/>
          <w:sz w:val="36"/>
          <w:szCs w:val="36"/>
        </w:rPr>
        <w:t xml:space="preserve"> STRANĚ“</w:t>
      </w:r>
    </w:p>
    <w:p w:rsidR="00DB196B" w:rsidRPr="007A424E" w:rsidRDefault="00DB196B" w:rsidP="00DB196B">
      <w:pPr>
        <w:jc w:val="center"/>
        <w:rPr>
          <w:b/>
          <w:sz w:val="36"/>
          <w:szCs w:val="36"/>
        </w:rPr>
      </w:pPr>
      <w:r w:rsidRPr="007A424E">
        <w:rPr>
          <w:b/>
          <w:sz w:val="36"/>
          <w:szCs w:val="36"/>
        </w:rPr>
        <w:t>V ŘÍDEČI</w:t>
      </w:r>
    </w:p>
    <w:p w:rsidR="00DB196B" w:rsidRPr="0094667C" w:rsidRDefault="00DB196B" w:rsidP="00DB196B">
      <w:pPr>
        <w:jc w:val="center"/>
        <w:rPr>
          <w:b/>
          <w:sz w:val="30"/>
          <w:szCs w:val="30"/>
        </w:rPr>
      </w:pPr>
      <w:r w:rsidRPr="0094667C">
        <w:rPr>
          <w:b/>
          <w:sz w:val="30"/>
          <w:szCs w:val="30"/>
        </w:rPr>
        <w:t>Jízda zručnosti – zásady první pomoci – poznávání dopravních značek</w:t>
      </w:r>
    </w:p>
    <w:p w:rsidR="00DB196B" w:rsidRDefault="00DB196B" w:rsidP="00DB1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!!! </w:t>
      </w:r>
      <w:r w:rsidRPr="007A424E">
        <w:rPr>
          <w:b/>
          <w:sz w:val="32"/>
          <w:szCs w:val="32"/>
        </w:rPr>
        <w:t xml:space="preserve">Bohaté odměny </w:t>
      </w:r>
      <w:proofErr w:type="gramStart"/>
      <w:r w:rsidRPr="007A424E">
        <w:rPr>
          <w:b/>
          <w:sz w:val="32"/>
          <w:szCs w:val="32"/>
        </w:rPr>
        <w:t>samozřejmostí</w:t>
      </w:r>
      <w:r w:rsidR="007A42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!!!</w:t>
      </w:r>
      <w:proofErr w:type="gramEnd"/>
    </w:p>
    <w:p w:rsidR="00DB196B" w:rsidRDefault="00DB196B" w:rsidP="00DB196B">
      <w:pPr>
        <w:jc w:val="center"/>
        <w:rPr>
          <w:b/>
          <w:sz w:val="28"/>
          <w:szCs w:val="28"/>
        </w:rPr>
      </w:pPr>
      <w:r w:rsidRPr="00DB196B">
        <w:rPr>
          <w:b/>
          <w:sz w:val="28"/>
          <w:szCs w:val="28"/>
          <w:highlight w:val="yellow"/>
        </w:rPr>
        <w:t>S sebou jízdní kola</w:t>
      </w:r>
      <w:r>
        <w:rPr>
          <w:b/>
          <w:sz w:val="28"/>
          <w:szCs w:val="28"/>
          <w:highlight w:val="yellow"/>
        </w:rPr>
        <w:t xml:space="preserve"> nebo koloběžky, </w:t>
      </w:r>
      <w:r w:rsidRPr="00DB196B">
        <w:rPr>
          <w:b/>
          <w:sz w:val="28"/>
          <w:szCs w:val="28"/>
          <w:highlight w:val="yellow"/>
        </w:rPr>
        <w:t>cyklistické helmy</w:t>
      </w:r>
      <w:r>
        <w:rPr>
          <w:b/>
          <w:sz w:val="28"/>
          <w:szCs w:val="28"/>
          <w:highlight w:val="yellow"/>
        </w:rPr>
        <w:t xml:space="preserve"> a dobrou náladu</w:t>
      </w:r>
      <w:r w:rsidRPr="00DB196B">
        <w:rPr>
          <w:b/>
          <w:sz w:val="28"/>
          <w:szCs w:val="28"/>
          <w:highlight w:val="yellow"/>
        </w:rPr>
        <w:t>!</w:t>
      </w:r>
    </w:p>
    <w:p w:rsidR="00DB196B" w:rsidRPr="00DB196B" w:rsidRDefault="00DB196B" w:rsidP="00DB196B">
      <w:pPr>
        <w:jc w:val="center"/>
        <w:rPr>
          <w:b/>
          <w:sz w:val="28"/>
          <w:szCs w:val="28"/>
          <w:u w:val="single"/>
        </w:rPr>
      </w:pPr>
      <w:r w:rsidRPr="00DB196B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1681480</wp:posOffset>
            </wp:positionH>
            <wp:positionV relativeFrom="paragraph">
              <wp:posOffset>288925</wp:posOffset>
            </wp:positionV>
            <wp:extent cx="2457450" cy="1181100"/>
            <wp:effectExtent l="19050" t="0" r="0" b="0"/>
            <wp:wrapNone/>
            <wp:docPr id="1" name="obrázek 1" descr="http://i.idnes.cz/11/012/cl6/JB388c0a_bes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dnes.cz/11/012/cl6/JB388c0a_besi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196B">
        <w:rPr>
          <w:b/>
          <w:sz w:val="28"/>
          <w:szCs w:val="28"/>
          <w:u w:val="single"/>
        </w:rPr>
        <w:t>Hlavní partner akce:</w:t>
      </w:r>
    </w:p>
    <w:p w:rsidR="00DB196B" w:rsidRDefault="00DB196B">
      <w:pPr>
        <w:jc w:val="center"/>
        <w:rPr>
          <w:b/>
          <w:sz w:val="28"/>
          <w:szCs w:val="28"/>
        </w:rPr>
      </w:pPr>
    </w:p>
    <w:p w:rsidR="00B86F2A" w:rsidRDefault="00B86F2A">
      <w:pPr>
        <w:jc w:val="center"/>
        <w:rPr>
          <w:b/>
          <w:sz w:val="28"/>
          <w:szCs w:val="28"/>
        </w:rPr>
      </w:pPr>
    </w:p>
    <w:p w:rsidR="00B86F2A" w:rsidRDefault="00B86F2A">
      <w:pPr>
        <w:jc w:val="center"/>
        <w:rPr>
          <w:b/>
          <w:sz w:val="28"/>
          <w:szCs w:val="28"/>
        </w:rPr>
      </w:pPr>
    </w:p>
    <w:p w:rsidR="00B86F2A" w:rsidRDefault="002547A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5186680</wp:posOffset>
            </wp:positionH>
            <wp:positionV relativeFrom="paragraph">
              <wp:posOffset>292100</wp:posOffset>
            </wp:positionV>
            <wp:extent cx="1133475" cy="361950"/>
            <wp:effectExtent l="19050" t="266700" r="9525" b="266700"/>
            <wp:wrapNone/>
            <wp:docPr id="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26510">
                      <a:off x="0" y="0"/>
                      <a:ext cx="1133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278130</wp:posOffset>
            </wp:positionV>
            <wp:extent cx="1133475" cy="361950"/>
            <wp:effectExtent l="38100" t="266700" r="9525" b="24765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793368">
                      <a:off x="0" y="0"/>
                      <a:ext cx="1133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F2A">
        <w:rPr>
          <w:b/>
          <w:sz w:val="28"/>
          <w:szCs w:val="28"/>
        </w:rPr>
        <w:t>………………………………………………………………………</w:t>
      </w:r>
      <w:r w:rsidR="007A424E">
        <w:rPr>
          <w:b/>
          <w:sz w:val="28"/>
          <w:szCs w:val="28"/>
        </w:rPr>
        <w:t>……………..</w:t>
      </w:r>
    </w:p>
    <w:p w:rsidR="00B86F2A" w:rsidRPr="00B86F2A" w:rsidRDefault="002547A4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302260</wp:posOffset>
            </wp:positionV>
            <wp:extent cx="838200" cy="609600"/>
            <wp:effectExtent l="0" t="0" r="0" b="0"/>
            <wp:wrapNone/>
            <wp:docPr id="6" name="obrázek 6" descr="http://vysnyklatov.sk/udalosti/ikonk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ysnyklatov.sk/udalosti/ikonka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F2A" w:rsidRPr="00B86F2A">
        <w:rPr>
          <w:b/>
          <w:sz w:val="40"/>
          <w:szCs w:val="40"/>
        </w:rPr>
        <w:t xml:space="preserve">Od 21.00 hodin se můžete těšit </w:t>
      </w:r>
      <w:proofErr w:type="gramStart"/>
      <w:r>
        <w:rPr>
          <w:b/>
          <w:sz w:val="40"/>
          <w:szCs w:val="40"/>
        </w:rPr>
        <w:t>na</w:t>
      </w:r>
      <w:proofErr w:type="gramEnd"/>
    </w:p>
    <w:p w:rsidR="00B86F2A" w:rsidRPr="00B86F2A" w:rsidRDefault="00B86F2A">
      <w:pPr>
        <w:jc w:val="center"/>
        <w:rPr>
          <w:b/>
          <w:sz w:val="40"/>
          <w:szCs w:val="40"/>
        </w:rPr>
      </w:pPr>
      <w:proofErr w:type="gramStart"/>
      <w:r w:rsidRPr="00B86F2A">
        <w:rPr>
          <w:b/>
          <w:sz w:val="40"/>
          <w:szCs w:val="40"/>
        </w:rPr>
        <w:t>na</w:t>
      </w:r>
      <w:proofErr w:type="gramEnd"/>
      <w:r w:rsidRPr="00B86F2A">
        <w:rPr>
          <w:b/>
          <w:sz w:val="40"/>
          <w:szCs w:val="40"/>
        </w:rPr>
        <w:t xml:space="preserve"> </w:t>
      </w:r>
    </w:p>
    <w:p w:rsidR="00B86F2A" w:rsidRPr="002547A4" w:rsidRDefault="002547A4" w:rsidP="002547A4">
      <w:pPr>
        <w:jc w:val="center"/>
        <w:rPr>
          <w:b/>
          <w:sz w:val="72"/>
          <w:szCs w:val="72"/>
        </w:rPr>
      </w:pPr>
      <w:r>
        <w:rPr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1414780</wp:posOffset>
            </wp:positionH>
            <wp:positionV relativeFrom="paragraph">
              <wp:posOffset>1505585</wp:posOffset>
            </wp:positionV>
            <wp:extent cx="3105150" cy="371475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F2A" w:rsidRPr="007A424E">
        <w:rPr>
          <w:b/>
          <w:color w:val="FF0000"/>
          <w:sz w:val="72"/>
          <w:szCs w:val="72"/>
          <w:highlight w:val="yellow"/>
        </w:rPr>
        <w:t>P</w:t>
      </w:r>
      <w:r w:rsidR="00B86F2A" w:rsidRPr="007A424E">
        <w:rPr>
          <w:b/>
          <w:color w:val="00B0F0"/>
          <w:sz w:val="72"/>
          <w:szCs w:val="72"/>
          <w:highlight w:val="yellow"/>
        </w:rPr>
        <w:t>R</w:t>
      </w:r>
      <w:r w:rsidR="00B86F2A" w:rsidRPr="007A424E">
        <w:rPr>
          <w:b/>
          <w:color w:val="7030A0"/>
          <w:sz w:val="72"/>
          <w:szCs w:val="72"/>
          <w:highlight w:val="yellow"/>
        </w:rPr>
        <w:t>O</w:t>
      </w:r>
      <w:r w:rsidR="00B86F2A" w:rsidRPr="007A424E">
        <w:rPr>
          <w:b/>
          <w:color w:val="00B050"/>
          <w:sz w:val="72"/>
          <w:szCs w:val="72"/>
          <w:highlight w:val="yellow"/>
        </w:rPr>
        <w:t>M</w:t>
      </w:r>
      <w:r w:rsidR="00B86F2A" w:rsidRPr="007A424E">
        <w:rPr>
          <w:b/>
          <w:color w:val="E36C0A" w:themeColor="accent6" w:themeShade="BF"/>
          <w:sz w:val="72"/>
          <w:szCs w:val="72"/>
          <w:highlight w:val="yellow"/>
        </w:rPr>
        <w:t>Í</w:t>
      </w:r>
      <w:r w:rsidR="00B86F2A" w:rsidRPr="007A424E">
        <w:rPr>
          <w:b/>
          <w:color w:val="FF0000"/>
          <w:sz w:val="72"/>
          <w:szCs w:val="72"/>
          <w:highlight w:val="yellow"/>
        </w:rPr>
        <w:t>T</w:t>
      </w:r>
      <w:r w:rsidR="00B86F2A" w:rsidRPr="007A424E">
        <w:rPr>
          <w:b/>
          <w:color w:val="00B0F0"/>
          <w:sz w:val="72"/>
          <w:szCs w:val="72"/>
          <w:highlight w:val="yellow"/>
        </w:rPr>
        <w:t>Á</w:t>
      </w:r>
      <w:r w:rsidR="00B86F2A" w:rsidRPr="007A424E">
        <w:rPr>
          <w:b/>
          <w:color w:val="7030A0"/>
          <w:sz w:val="72"/>
          <w:szCs w:val="72"/>
          <w:highlight w:val="yellow"/>
        </w:rPr>
        <w:t>N</w:t>
      </w:r>
      <w:r w:rsidR="00B86F2A" w:rsidRPr="007A424E">
        <w:rPr>
          <w:b/>
          <w:color w:val="00B050"/>
          <w:sz w:val="72"/>
          <w:szCs w:val="72"/>
          <w:highlight w:val="yellow"/>
        </w:rPr>
        <w:t>Í</w:t>
      </w:r>
      <w:r w:rsidR="00B86F2A" w:rsidRPr="007A424E">
        <w:rPr>
          <w:b/>
          <w:sz w:val="72"/>
          <w:szCs w:val="72"/>
          <w:highlight w:val="yellow"/>
        </w:rPr>
        <w:t xml:space="preserve"> </w:t>
      </w:r>
      <w:proofErr w:type="gramStart"/>
      <w:r w:rsidR="00B86F2A" w:rsidRPr="007A424E">
        <w:rPr>
          <w:b/>
          <w:color w:val="E36C0A" w:themeColor="accent6" w:themeShade="BF"/>
          <w:sz w:val="72"/>
          <w:szCs w:val="72"/>
          <w:highlight w:val="yellow"/>
        </w:rPr>
        <w:t>P</w:t>
      </w:r>
      <w:r w:rsidR="00B86F2A" w:rsidRPr="007A424E">
        <w:rPr>
          <w:b/>
          <w:color w:val="FF0000"/>
          <w:sz w:val="72"/>
          <w:szCs w:val="72"/>
          <w:highlight w:val="yellow"/>
        </w:rPr>
        <w:t>O</w:t>
      </w:r>
      <w:r w:rsidR="00B86F2A" w:rsidRPr="007A424E">
        <w:rPr>
          <w:b/>
          <w:color w:val="00B0F0"/>
          <w:sz w:val="72"/>
          <w:szCs w:val="72"/>
          <w:highlight w:val="yellow"/>
        </w:rPr>
        <w:t>H</w:t>
      </w:r>
      <w:r w:rsidR="00B86F2A" w:rsidRPr="007A424E">
        <w:rPr>
          <w:b/>
          <w:color w:val="7030A0"/>
          <w:sz w:val="72"/>
          <w:szCs w:val="72"/>
          <w:highlight w:val="yellow"/>
        </w:rPr>
        <w:t>Á</w:t>
      </w:r>
      <w:r w:rsidR="00B86F2A" w:rsidRPr="007A424E">
        <w:rPr>
          <w:b/>
          <w:color w:val="00B050"/>
          <w:sz w:val="72"/>
          <w:szCs w:val="72"/>
          <w:highlight w:val="yellow"/>
        </w:rPr>
        <w:t>D</w:t>
      </w:r>
      <w:r w:rsidR="00B86F2A" w:rsidRPr="007A424E">
        <w:rPr>
          <w:b/>
          <w:color w:val="E36C0A" w:themeColor="accent6" w:themeShade="BF"/>
          <w:sz w:val="72"/>
          <w:szCs w:val="72"/>
          <w:highlight w:val="yellow"/>
        </w:rPr>
        <w:t>K</w:t>
      </w:r>
      <w:r w:rsidR="00B86F2A" w:rsidRPr="007A424E">
        <w:rPr>
          <w:b/>
          <w:color w:val="FF0000"/>
          <w:sz w:val="72"/>
          <w:szCs w:val="72"/>
          <w:highlight w:val="yellow"/>
        </w:rPr>
        <w:t>Y</w:t>
      </w:r>
      <w:r w:rsidR="00B86F2A" w:rsidRPr="007A424E">
        <w:rPr>
          <w:b/>
          <w:sz w:val="72"/>
          <w:szCs w:val="72"/>
          <w:highlight w:val="yellow"/>
        </w:rPr>
        <w:t xml:space="preserve"> </w:t>
      </w:r>
      <w:r w:rsidR="00B86F2A" w:rsidRPr="007A424E">
        <w:rPr>
          <w:b/>
          <w:color w:val="00B0F0"/>
          <w:sz w:val="72"/>
          <w:szCs w:val="72"/>
          <w:highlight w:val="yellow"/>
        </w:rPr>
        <w:t>V</w:t>
      </w:r>
      <w:r w:rsidR="00B86F2A" w:rsidRPr="007A424E">
        <w:rPr>
          <w:b/>
          <w:sz w:val="72"/>
          <w:szCs w:val="72"/>
          <w:highlight w:val="yellow"/>
        </w:rPr>
        <w:t> ,,</w:t>
      </w:r>
      <w:r w:rsidR="00B86F2A" w:rsidRPr="007A424E">
        <w:rPr>
          <w:b/>
          <w:color w:val="7030A0"/>
          <w:sz w:val="72"/>
          <w:szCs w:val="72"/>
          <w:highlight w:val="yellow"/>
        </w:rPr>
        <w:t>L</w:t>
      </w:r>
      <w:r w:rsidR="00B86F2A" w:rsidRPr="007A424E">
        <w:rPr>
          <w:b/>
          <w:color w:val="00B050"/>
          <w:sz w:val="72"/>
          <w:szCs w:val="72"/>
          <w:highlight w:val="yellow"/>
        </w:rPr>
        <w:t>E</w:t>
      </w:r>
      <w:r w:rsidR="00B86F2A" w:rsidRPr="007A424E">
        <w:rPr>
          <w:b/>
          <w:color w:val="E36C0A" w:themeColor="accent6" w:themeShade="BF"/>
          <w:sz w:val="72"/>
          <w:szCs w:val="72"/>
          <w:highlight w:val="yellow"/>
        </w:rPr>
        <w:t>T</w:t>
      </w:r>
      <w:r w:rsidR="00B86F2A" w:rsidRPr="007A424E">
        <w:rPr>
          <w:b/>
          <w:color w:val="FF0000"/>
          <w:sz w:val="72"/>
          <w:szCs w:val="72"/>
          <w:highlight w:val="yellow"/>
        </w:rPr>
        <w:t>N</w:t>
      </w:r>
      <w:r w:rsidR="00B86F2A" w:rsidRPr="007A424E">
        <w:rPr>
          <w:b/>
          <w:color w:val="00B0F0"/>
          <w:sz w:val="72"/>
          <w:szCs w:val="72"/>
          <w:highlight w:val="yellow"/>
        </w:rPr>
        <w:t>Í</w:t>
      </w:r>
      <w:r w:rsidR="00B86F2A" w:rsidRPr="007A424E">
        <w:rPr>
          <w:b/>
          <w:color w:val="7030A0"/>
          <w:sz w:val="72"/>
          <w:szCs w:val="72"/>
          <w:highlight w:val="yellow"/>
        </w:rPr>
        <w:t>M</w:t>
      </w:r>
      <w:proofErr w:type="gramEnd"/>
      <w:r w:rsidR="00B86F2A" w:rsidRPr="007A424E">
        <w:rPr>
          <w:b/>
          <w:sz w:val="72"/>
          <w:szCs w:val="72"/>
          <w:highlight w:val="yellow"/>
        </w:rPr>
        <w:t xml:space="preserve"> </w:t>
      </w:r>
      <w:r w:rsidR="00B86F2A" w:rsidRPr="007A424E">
        <w:rPr>
          <w:b/>
          <w:color w:val="00B050"/>
          <w:sz w:val="72"/>
          <w:szCs w:val="72"/>
          <w:highlight w:val="yellow"/>
        </w:rPr>
        <w:t>K</w:t>
      </w:r>
      <w:r w:rsidR="00B86F2A" w:rsidRPr="007A424E">
        <w:rPr>
          <w:b/>
          <w:color w:val="E36C0A" w:themeColor="accent6" w:themeShade="BF"/>
          <w:sz w:val="72"/>
          <w:szCs w:val="72"/>
          <w:highlight w:val="yellow"/>
        </w:rPr>
        <w:t>I</w:t>
      </w:r>
      <w:r w:rsidR="00B86F2A" w:rsidRPr="007A424E">
        <w:rPr>
          <w:b/>
          <w:color w:val="FF0000"/>
          <w:sz w:val="72"/>
          <w:szCs w:val="72"/>
          <w:highlight w:val="yellow"/>
        </w:rPr>
        <w:t>N</w:t>
      </w:r>
      <w:r w:rsidR="00B86F2A" w:rsidRPr="007A424E">
        <w:rPr>
          <w:b/>
          <w:color w:val="00B0F0"/>
          <w:sz w:val="72"/>
          <w:szCs w:val="72"/>
          <w:highlight w:val="yellow"/>
        </w:rPr>
        <w:t>Ě</w:t>
      </w:r>
      <w:r w:rsidR="00B86F2A" w:rsidRPr="007A424E">
        <w:rPr>
          <w:b/>
          <w:sz w:val="72"/>
          <w:szCs w:val="72"/>
          <w:highlight w:val="yellow"/>
        </w:rPr>
        <w:t xml:space="preserve">“ </w:t>
      </w:r>
      <w:r w:rsidR="00B86F2A" w:rsidRPr="007A424E">
        <w:rPr>
          <w:b/>
          <w:color w:val="7030A0"/>
          <w:sz w:val="72"/>
          <w:szCs w:val="72"/>
          <w:highlight w:val="yellow"/>
        </w:rPr>
        <w:t>N</w:t>
      </w:r>
      <w:r w:rsidR="00B86F2A" w:rsidRPr="007A424E">
        <w:rPr>
          <w:b/>
          <w:color w:val="00B050"/>
          <w:sz w:val="72"/>
          <w:szCs w:val="72"/>
          <w:highlight w:val="yellow"/>
        </w:rPr>
        <w:t>A</w:t>
      </w:r>
      <w:r w:rsidR="00B86F2A" w:rsidRPr="007A424E">
        <w:rPr>
          <w:b/>
          <w:sz w:val="72"/>
          <w:szCs w:val="72"/>
          <w:highlight w:val="yellow"/>
        </w:rPr>
        <w:t xml:space="preserve"> </w:t>
      </w:r>
      <w:r w:rsidR="00B86F2A" w:rsidRPr="007A424E">
        <w:rPr>
          <w:b/>
          <w:color w:val="E36C0A" w:themeColor="accent6" w:themeShade="BF"/>
          <w:sz w:val="72"/>
          <w:szCs w:val="72"/>
          <w:highlight w:val="yellow"/>
        </w:rPr>
        <w:t>H</w:t>
      </w:r>
      <w:r w:rsidR="00B86F2A" w:rsidRPr="007A424E">
        <w:rPr>
          <w:b/>
          <w:color w:val="FF0000"/>
          <w:sz w:val="72"/>
          <w:szCs w:val="72"/>
          <w:highlight w:val="yellow"/>
        </w:rPr>
        <w:t>Ř</w:t>
      </w:r>
      <w:r w:rsidR="00B86F2A" w:rsidRPr="007A424E">
        <w:rPr>
          <w:b/>
          <w:color w:val="00B0F0"/>
          <w:sz w:val="72"/>
          <w:szCs w:val="72"/>
          <w:highlight w:val="yellow"/>
        </w:rPr>
        <w:t>I</w:t>
      </w:r>
      <w:r w:rsidR="00B86F2A" w:rsidRPr="007A424E">
        <w:rPr>
          <w:b/>
          <w:color w:val="7030A0"/>
          <w:sz w:val="72"/>
          <w:szCs w:val="72"/>
          <w:highlight w:val="yellow"/>
        </w:rPr>
        <w:t>Š</w:t>
      </w:r>
      <w:r w:rsidR="00B86F2A" w:rsidRPr="007A424E">
        <w:rPr>
          <w:b/>
          <w:color w:val="00B050"/>
          <w:sz w:val="72"/>
          <w:szCs w:val="72"/>
          <w:highlight w:val="yellow"/>
        </w:rPr>
        <w:t>T</w:t>
      </w:r>
      <w:r w:rsidR="00B86F2A" w:rsidRPr="007A424E">
        <w:rPr>
          <w:b/>
          <w:color w:val="E36C0A" w:themeColor="accent6" w:themeShade="BF"/>
          <w:sz w:val="72"/>
          <w:szCs w:val="72"/>
          <w:highlight w:val="yellow"/>
        </w:rPr>
        <w:t>I</w:t>
      </w:r>
    </w:p>
    <w:sectPr w:rsidR="00B86F2A" w:rsidRPr="002547A4" w:rsidSect="0094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B196B"/>
    <w:rsid w:val="002547A4"/>
    <w:rsid w:val="0056709F"/>
    <w:rsid w:val="005822BF"/>
    <w:rsid w:val="00640D43"/>
    <w:rsid w:val="007A424E"/>
    <w:rsid w:val="0094667C"/>
    <w:rsid w:val="00AC3A48"/>
    <w:rsid w:val="00B86F2A"/>
    <w:rsid w:val="00DB196B"/>
    <w:rsid w:val="00E2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</cp:revision>
  <dcterms:created xsi:type="dcterms:W3CDTF">2016-07-17T19:45:00Z</dcterms:created>
  <dcterms:modified xsi:type="dcterms:W3CDTF">2016-07-17T20:28:00Z</dcterms:modified>
</cp:coreProperties>
</file>